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ELABORATOINFORMATIVAPRIVACY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0C6643" w:rsidRDefault="000C6643" w:rsidP="00E602F3">
      <w:pPr>
        <w:spacing w:before="226" w:line="232" w:lineRule="auto"/>
        <w:ind w:left="100" w:right="102" w:hanging="7"/>
        <w:jc w:val="center"/>
        <w:rPr>
          <w:rFonts w:ascii="Times New Roman" w:hAnsi="Times New Roman"/>
          <w:b/>
          <w:spacing w:val="1"/>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w:t>
      </w:r>
      <w:r w:rsidR="00E602F3">
        <w:rPr>
          <w:rFonts w:ascii="Times New Roman" w:hAnsi="Times New Roman"/>
          <w:b/>
          <w:spacing w:val="1"/>
          <w:sz w:val="24"/>
        </w:rPr>
        <w:t xml:space="preserve">DEL FARMACO </w:t>
      </w:r>
      <w:r w:rsidR="00E602F3" w:rsidRPr="00E602F3">
        <w:rPr>
          <w:rFonts w:ascii="Times New Roman" w:hAnsi="Times New Roman"/>
          <w:b/>
          <w:spacing w:val="1"/>
          <w:sz w:val="24"/>
        </w:rPr>
        <w:t>ESTERO LIPIODOL ULTRAFLUIDO</w:t>
      </w:r>
    </w:p>
    <w:p w:rsidR="00E602F3" w:rsidRPr="00A340D8" w:rsidRDefault="00E602F3" w:rsidP="00E602F3">
      <w:pPr>
        <w:spacing w:before="226" w:line="232" w:lineRule="auto"/>
        <w:ind w:left="100" w:right="102" w:hanging="7"/>
        <w:jc w:val="center"/>
        <w:rPr>
          <w:rFonts w:ascii="Times New Roman" w:hAnsi="Times New Roman"/>
          <w:b/>
          <w:spacing w:val="21"/>
          <w:w w:val="95"/>
          <w:sz w:val="24"/>
        </w:rPr>
      </w:pPr>
      <w:r>
        <w:rPr>
          <w:rFonts w:ascii="Times New Roman" w:hAnsi="Times New Roman"/>
          <w:b/>
          <w:spacing w:val="1"/>
          <w:sz w:val="24"/>
        </w:rPr>
        <w:t xml:space="preserve">RDO </w:t>
      </w:r>
      <w:r w:rsidR="003F58C6" w:rsidRPr="003F58C6">
        <w:rPr>
          <w:rFonts w:ascii="Times New Roman" w:hAnsi="Times New Roman"/>
          <w:b/>
          <w:spacing w:val="1"/>
          <w:sz w:val="24"/>
        </w:rPr>
        <w:t>4312645</w:t>
      </w:r>
      <w:bookmarkStart w:id="0" w:name="_GoBack"/>
      <w:bookmarkEnd w:id="0"/>
    </w:p>
    <w:p w:rsidR="00487E7D" w:rsidRDefault="00487E7D">
      <w:pPr>
        <w:pStyle w:val="Corpotesto"/>
        <w:ind w:left="0"/>
        <w:jc w:val="left"/>
        <w:rPr>
          <w:rFonts w:ascii="Times New Roman"/>
          <w:b/>
          <w:sz w:val="24"/>
        </w:rPr>
      </w:pPr>
    </w:p>
    <w:p w:rsidR="00487E7D" w:rsidRDefault="00487E7D">
      <w:pPr>
        <w:pStyle w:val="Corpotesto"/>
        <w:spacing w:before="113"/>
        <w:ind w:left="0"/>
        <w:jc w:val="left"/>
        <w:rPr>
          <w:rFonts w:ascii="Times New Roman"/>
          <w:b/>
          <w:sz w:val="24"/>
        </w:rPr>
      </w:pPr>
    </w:p>
    <w:p w:rsidR="00487E7D" w:rsidRDefault="008E42AF">
      <w:pPr>
        <w:pStyle w:val="Titolo"/>
        <w:spacing w:line="273" w:lineRule="auto"/>
      </w:pPr>
      <w:r>
        <w:t>INFORMATIVARESAAISENSIDELGDPR2016/679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TRATTAMENTODEIDATI</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w:t>
      </w:r>
      <w:r w:rsidR="00E602F3">
        <w:t xml:space="preserve"> </w:t>
      </w:r>
      <w:r>
        <w:t>Protection Regulation</w:t>
      </w:r>
      <w:r w:rsidR="00E602F3">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w:t>
      </w:r>
      <w:r w:rsidR="00E602F3">
        <w:t xml:space="preserve"> </w:t>
      </w:r>
      <w:r>
        <w:t>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Fonte</w:t>
      </w:r>
      <w:r w:rsidR="00E602F3">
        <w:t xml:space="preserve"> </w:t>
      </w:r>
      <w:r>
        <w:t>dei</w:t>
      </w:r>
      <w:r w:rsidR="00E602F3">
        <w:t xml:space="preserve"> </w:t>
      </w:r>
      <w:r>
        <w:t xml:space="preserve">dati </w:t>
      </w:r>
      <w:r>
        <w:rPr>
          <w:spacing w:val="-2"/>
        </w:rPr>
        <w:t>personali</w:t>
      </w:r>
    </w:p>
    <w:p w:rsidR="00487E7D" w:rsidRDefault="008E42AF">
      <w:pPr>
        <w:pStyle w:val="Corpotesto"/>
        <w:spacing w:before="237"/>
        <w:ind w:right="105"/>
      </w:pPr>
      <w:r>
        <w:t>La raccolta dei dati personali viene effettuata registrando i dati forniti dai concorrenti, in qualità di</w:t>
      </w:r>
      <w:r w:rsidR="00E602F3">
        <w:t xml:space="preserve"> </w:t>
      </w:r>
      <w:r>
        <w:t>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w:t>
      </w:r>
      <w:r w:rsidR="00E602F3">
        <w:t xml:space="preserve"> </w:t>
      </w:r>
      <w:r>
        <w:t>e di contatto, Codice Fiscale, Coordinate Bancarie, Atti notarili per cambi gestione e/o ragione sociale, Atti giudiziari, dati relativi a condanne penali e a reati di cui all’art. 10 Regolamento UE, limitatamente al solo scopo di valutare il</w:t>
      </w:r>
      <w:r w:rsidR="00E602F3">
        <w:t xml:space="preserve"> </w:t>
      </w:r>
      <w:r>
        <w:t>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w:t>
      </w:r>
      <w:r w:rsidR="00E602F3">
        <w:t xml:space="preserve"> </w:t>
      </w:r>
      <w:r>
        <w:t>del</w:t>
      </w:r>
      <w:r w:rsidR="00E602F3">
        <w:t xml:space="preserve"> </w:t>
      </w:r>
      <w:r>
        <w:t>trattamento</w:t>
      </w:r>
      <w:r w:rsidR="00E602F3">
        <w:t xml:space="preserve"> </w:t>
      </w:r>
      <w:r>
        <w:t>e base</w:t>
      </w:r>
      <w:r w:rsidR="00E602F3">
        <w:t xml:space="preserve"> </w:t>
      </w:r>
      <w:r>
        <w:rPr>
          <w:spacing w:val="-2"/>
        </w:rPr>
        <w:t>giuridica</w:t>
      </w:r>
    </w:p>
    <w:p w:rsidR="00487E7D" w:rsidRDefault="008E42AF">
      <w:pPr>
        <w:pStyle w:val="Corpotesto"/>
        <w:spacing w:before="238"/>
      </w:pPr>
      <w:r>
        <w:t>In</w:t>
      </w:r>
      <w:r w:rsidR="00E602F3">
        <w:t xml:space="preserve"> </w:t>
      </w:r>
      <w:r>
        <w:t>relazione</w:t>
      </w:r>
      <w:r w:rsidR="00E602F3">
        <w:t xml:space="preserve"> </w:t>
      </w:r>
      <w:r>
        <w:t>alle</w:t>
      </w:r>
      <w:r w:rsidR="00E602F3">
        <w:t xml:space="preserve"> </w:t>
      </w:r>
      <w:r>
        <w:t>attività</w:t>
      </w:r>
      <w:r w:rsidR="00E602F3">
        <w:t xml:space="preserve"> </w:t>
      </w:r>
      <w:r>
        <w:t>di</w:t>
      </w:r>
      <w:r w:rsidR="00E602F3">
        <w:t xml:space="preserve"> </w:t>
      </w:r>
      <w:r>
        <w:t>rispettiva</w:t>
      </w:r>
      <w:r w:rsidR="00E602F3">
        <w:t xml:space="preserve"> </w:t>
      </w:r>
      <w:r>
        <w:t>competenza</w:t>
      </w:r>
      <w:r w:rsidR="00E602F3">
        <w:t xml:space="preserve"> </w:t>
      </w:r>
      <w:r>
        <w:t>svolte</w:t>
      </w:r>
      <w:r w:rsidR="00E602F3">
        <w:t xml:space="preserve"> </w:t>
      </w:r>
      <w:r>
        <w:t>dall’ASM,</w:t>
      </w:r>
      <w:r w:rsidR="00E602F3">
        <w:t xml:space="preserve"> </w:t>
      </w:r>
      <w:r>
        <w:t>si</w:t>
      </w:r>
      <w:r w:rsidR="00E602F3">
        <w:t xml:space="preserve"> </w:t>
      </w:r>
      <w:r>
        <w:t>segnala</w:t>
      </w:r>
      <w:r w:rsidR="00E602F3">
        <w:t xml:space="preserve"> </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Decreto legislativo 6 settembre 2011, n. 159 e s.m.i.,</w:t>
      </w:r>
      <w:r w:rsidR="00E602F3">
        <w:t xml:space="preserve"> </w:t>
      </w:r>
      <w:r>
        <w:t>inerenti la documentazione antimafia - Legge 7 agosto 1990, n. 241 e s.m.i. “Nuove norme sul procedimento amministrativo” - Decreto del Presidente della Repubblica 28 dicembre 2000, n. 445 "Disposizioni legislative in</w:t>
      </w:r>
      <w:r w:rsidR="00E602F3">
        <w:t xml:space="preserve"> </w:t>
      </w:r>
      <w:r>
        <w:t>materia</w:t>
      </w:r>
      <w:r w:rsidR="00E602F3">
        <w:t xml:space="preserve"> </w:t>
      </w:r>
      <w:r>
        <w:t xml:space="preserve">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w:t>
      </w:r>
      <w:r w:rsidR="00E602F3">
        <w:t xml:space="preserve"> </w:t>
      </w:r>
      <w:r>
        <w:t>di</w:t>
      </w:r>
      <w:r w:rsidR="00E602F3">
        <w:t xml:space="preserve"> </w:t>
      </w:r>
      <w:r>
        <w:t>trattamento</w:t>
      </w:r>
      <w:r w:rsidR="00E602F3">
        <w:t xml:space="preserve"> </w:t>
      </w:r>
      <w:r>
        <w:t>dei</w:t>
      </w:r>
      <w:r w:rsidR="00E602F3">
        <w:t xml:space="preserve"> </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w:t>
      </w:r>
      <w:r w:rsidR="00E602F3">
        <w:t xml:space="preserve"> </w:t>
      </w:r>
      <w:r>
        <w:t>del</w:t>
      </w:r>
      <w:r w:rsidR="00E602F3">
        <w:t xml:space="preserve"> </w:t>
      </w:r>
      <w:r>
        <w:t>conferimento</w:t>
      </w:r>
      <w:r w:rsidR="00E602F3">
        <w:t xml:space="preserve"> </w:t>
      </w:r>
      <w:r>
        <w:t>dei</w:t>
      </w:r>
      <w:r w:rsidR="00E602F3">
        <w:t xml:space="preserve"> </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w:t>
      </w:r>
      <w:r w:rsidR="00E602F3">
        <w:t xml:space="preserve"> </w:t>
      </w:r>
      <w:r>
        <w:t>contratto e per i</w:t>
      </w:r>
      <w:r w:rsidR="00E602F3">
        <w:t xml:space="preserve"> </w:t>
      </w:r>
      <w:r>
        <w:t>relativi adempimenti</w:t>
      </w:r>
      <w:r w:rsidR="00E602F3">
        <w:t xml:space="preserve"> </w:t>
      </w:r>
      <w:r>
        <w:t>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w:t>
      </w:r>
      <w:r w:rsidR="00E602F3">
        <w:t xml:space="preserve"> </w:t>
      </w:r>
      <w:r>
        <w:t>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w:t>
      </w:r>
      <w:r w:rsidR="00E602F3">
        <w:t xml:space="preserve"> </w:t>
      </w:r>
      <w:r>
        <w:t>soggetti</w:t>
      </w:r>
      <w:r w:rsidR="00E602F3">
        <w:t xml:space="preserve"> </w:t>
      </w:r>
      <w:r>
        <w:t>esterni,</w:t>
      </w:r>
      <w:r w:rsidR="00E602F3">
        <w:t xml:space="preserve"> </w:t>
      </w:r>
      <w:r>
        <w:t>facenti</w:t>
      </w:r>
      <w:r w:rsidR="00E602F3">
        <w:t xml:space="preserve"> </w:t>
      </w:r>
      <w:r>
        <w:t>parte</w:t>
      </w:r>
      <w:r w:rsidR="00E602F3">
        <w:t xml:space="preserve"> </w:t>
      </w:r>
      <w:r>
        <w:t>della</w:t>
      </w:r>
      <w:r w:rsidR="00E602F3">
        <w:t xml:space="preserve"> </w:t>
      </w:r>
      <w:r>
        <w:t>Commissione</w:t>
      </w:r>
      <w:r w:rsidR="00E602F3">
        <w:t xml:space="preserve"> </w:t>
      </w:r>
      <w:r>
        <w:t>giudicatrice</w:t>
      </w:r>
      <w:r w:rsidR="00E602F3">
        <w:t xml:space="preserve"> </w:t>
      </w:r>
      <w:r>
        <w:t>e/o</w:t>
      </w:r>
      <w:r w:rsidR="00E602F3">
        <w:t xml:space="preserve"> </w:t>
      </w:r>
      <w:r>
        <w:t>di</w:t>
      </w:r>
      <w:r w:rsidR="00E602F3">
        <w:t xml:space="preserve"> </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w:t>
      </w:r>
      <w:r w:rsidR="00E602F3">
        <w:t xml:space="preserve"> </w:t>
      </w:r>
      <w:r>
        <w:t>qualità</w:t>
      </w:r>
      <w:r w:rsidR="00E602F3">
        <w:t xml:space="preserve"> </w:t>
      </w:r>
      <w:r>
        <w:t>di</w:t>
      </w:r>
      <w:r w:rsidR="00E602F3">
        <w:t xml:space="preserve"> </w:t>
      </w:r>
      <w:r>
        <w:t>Responsabili</w:t>
      </w:r>
      <w:r w:rsidR="00E602F3">
        <w:t xml:space="preserve"> </w:t>
      </w:r>
      <w:r>
        <w:t>esterni,</w:t>
      </w:r>
      <w:r w:rsidR="00E602F3">
        <w:t xml:space="preserve"> </w:t>
      </w:r>
      <w:r>
        <w:t>previa</w:t>
      </w:r>
      <w:r w:rsidR="00E602F3">
        <w:t xml:space="preserve"> </w:t>
      </w:r>
      <w:r>
        <w:t>designazione,</w:t>
      </w:r>
      <w:r w:rsidR="00E602F3">
        <w:t xml:space="preserve"> </w:t>
      </w:r>
      <w:r>
        <w:t>possono trattare</w:t>
      </w:r>
      <w:r w:rsidR="00E602F3">
        <w:t xml:space="preserve"> </w:t>
      </w:r>
      <w:r>
        <w:t>i</w:t>
      </w:r>
      <w:r w:rsidR="00E602F3">
        <w:t xml:space="preserve"> </w:t>
      </w:r>
      <w:r>
        <w:t>dati</w:t>
      </w:r>
      <w:r w:rsidR="00E602F3">
        <w:t xml:space="preserve"> </w:t>
      </w:r>
      <w:r>
        <w:t>personali</w:t>
      </w:r>
      <w:r w:rsidR="00E602F3">
        <w:t xml:space="preserve"> </w:t>
      </w:r>
      <w:r>
        <w:t>Società</w:t>
      </w:r>
      <w:r w:rsidR="00E602F3">
        <w:t xml:space="preserve"> </w:t>
      </w:r>
      <w:r>
        <w:t>terze</w:t>
      </w:r>
      <w:r w:rsidR="00E602F3">
        <w:t xml:space="preserve"> </w:t>
      </w:r>
      <w:r>
        <w:t>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w:t>
      </w:r>
      <w:r w:rsidR="00E602F3">
        <w:t xml:space="preserve"> </w:t>
      </w:r>
      <w:r>
        <w:t>nome</w:t>
      </w:r>
      <w:r w:rsidR="00E602F3">
        <w:t xml:space="preserve"> </w:t>
      </w:r>
      <w:r>
        <w:t>dell’impresa</w:t>
      </w:r>
      <w:r w:rsidR="00E602F3">
        <w:t xml:space="preserve"> </w:t>
      </w:r>
      <w:r>
        <w:t>o</w:t>
      </w:r>
      <w:r w:rsidR="00E602F3">
        <w:t xml:space="preserve"> </w:t>
      </w:r>
      <w:r>
        <w:t>altro</w:t>
      </w:r>
      <w:r w:rsidR="00E602F3">
        <w:t xml:space="preserve"> </w:t>
      </w:r>
      <w:r>
        <w:t>soggetto</w:t>
      </w:r>
      <w:r w:rsidR="00E602F3">
        <w:t xml:space="preserve"> </w:t>
      </w:r>
      <w:r>
        <w:t>beneficiario</w:t>
      </w:r>
      <w:r w:rsidR="00E602F3">
        <w:t xml:space="preserve"> </w:t>
      </w:r>
      <w:r>
        <w:t>e</w:t>
      </w:r>
      <w:r w:rsidR="00E602F3">
        <w:t xml:space="preserve"> </w:t>
      </w:r>
      <w:r>
        <w:t>di</w:t>
      </w:r>
      <w:r w:rsidR="00E602F3">
        <w:t xml:space="preserve"> </w:t>
      </w:r>
      <w:r>
        <w:t>suoi</w:t>
      </w:r>
      <w:r w:rsidR="00E602F3">
        <w:t xml:space="preserve"> </w:t>
      </w:r>
      <w:r>
        <w:t>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w:t>
      </w:r>
      <w:r w:rsidR="00E602F3">
        <w:t xml:space="preserve"> </w:t>
      </w:r>
      <w:r>
        <w:t>norma</w:t>
      </w:r>
      <w:r w:rsidR="00E602F3">
        <w:t xml:space="preserve"> </w:t>
      </w:r>
      <w:r>
        <w:t>o il</w:t>
      </w:r>
      <w:r w:rsidR="00E602F3">
        <w:t xml:space="preserve"> </w:t>
      </w:r>
      <w:r>
        <w:t>titolo a</w:t>
      </w:r>
      <w:r w:rsidR="00E602F3">
        <w:t xml:space="preserve"> </w:t>
      </w:r>
      <w:r>
        <w:t>base</w:t>
      </w:r>
      <w:r w:rsidR="00E602F3">
        <w:t xml:space="preserve"> </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w:t>
      </w:r>
      <w:r w:rsidR="00E602F3">
        <w:t xml:space="preserve"> </w:t>
      </w:r>
      <w:r>
        <w:t>modalità</w:t>
      </w:r>
      <w:r w:rsidR="00E602F3">
        <w:t xml:space="preserve"> </w:t>
      </w:r>
      <w:r>
        <w:t>seguita</w:t>
      </w:r>
      <w:r w:rsidR="00E602F3">
        <w:t xml:space="preserve"> </w:t>
      </w:r>
      <w:r>
        <w:t>per</w:t>
      </w:r>
      <w:r w:rsidR="00E602F3">
        <w:t xml:space="preserve"> </w:t>
      </w:r>
      <w:r>
        <w:t>l’individuazione</w:t>
      </w:r>
      <w:r w:rsidR="00E602F3">
        <w:t xml:space="preserve"> </w:t>
      </w:r>
      <w:r>
        <w:t>del</w:t>
      </w:r>
      <w:r w:rsidR="00E602F3">
        <w:t xml:space="preserve"> </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sidR="00E602F3">
        <w:t xml:space="preserve"> </w:t>
      </w:r>
      <w:r>
        <w:rPr>
          <w:spacing w:val="-4"/>
        </w:rPr>
        <w:t>dati</w:t>
      </w:r>
    </w:p>
    <w:p w:rsidR="00487E7D" w:rsidRDefault="008E42AF">
      <w:pPr>
        <w:pStyle w:val="Corpotesto"/>
        <w:spacing w:before="237"/>
        <w:ind w:right="111"/>
      </w:pPr>
      <w:r>
        <w:t>I dati personali sono conservati su server ubicati nell’ASM, all'interno dell'Unione Europea. Resta in</w:t>
      </w:r>
      <w:r w:rsidR="00E602F3">
        <w:t xml:space="preserve"> </w:t>
      </w:r>
      <w:r>
        <w:t>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w:t>
      </w:r>
      <w:r w:rsidR="00E602F3">
        <w:t xml:space="preserve"> </w:t>
      </w:r>
      <w:r>
        <w:t>e</w:t>
      </w:r>
      <w:r w:rsidR="00E602F3">
        <w:t xml:space="preserve"> </w:t>
      </w:r>
      <w:r>
        <w:t>Referenti del</w:t>
      </w:r>
      <w:r w:rsidR="00E602F3">
        <w:t xml:space="preserve"> </w:t>
      </w:r>
      <w:r>
        <w:rPr>
          <w:spacing w:val="-2"/>
        </w:rPr>
        <w:t>trattamento</w:t>
      </w:r>
    </w:p>
    <w:p w:rsidR="00487E7D" w:rsidRDefault="008E42AF">
      <w:pPr>
        <w:pStyle w:val="Corpotesto"/>
        <w:spacing w:before="237"/>
        <w:ind w:right="106"/>
      </w:pPr>
      <w:r>
        <w:t>Il Titolare del trattamento dei dati personali di cui alla presente Informativa è l’Azienda Sanitaria Locale di Matera, con sede in Matera alla via Montescaglioso n. 2, CAP 75100. L’ASM ha designato quale Referente interno</w:t>
      </w:r>
      <w:r w:rsidR="00E602F3">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sidR="00E602F3">
        <w:t xml:space="preserve"> </w:t>
      </w:r>
      <w:r>
        <w:t>paragrafo,</w:t>
      </w:r>
      <w:r w:rsidR="00E602F3">
        <w:t xml:space="preserve"> </w:t>
      </w:r>
      <w:r>
        <w:t>all’Azienda</w:t>
      </w:r>
      <w:r w:rsidR="00E602F3">
        <w:t xml:space="preserve"> </w:t>
      </w:r>
      <w:r>
        <w:t>Sanitaria</w:t>
      </w:r>
      <w:r w:rsidR="00E602F3">
        <w:t xml:space="preserve"> </w:t>
      </w:r>
      <w:r>
        <w:t>Locale</w:t>
      </w:r>
      <w:r w:rsidR="00E602F3">
        <w:t xml:space="preserve"> </w:t>
      </w:r>
      <w:r>
        <w:t>di</w:t>
      </w:r>
      <w:r w:rsidR="00E602F3">
        <w:t xml:space="preserve"> </w:t>
      </w:r>
      <w:r>
        <w:t>Matera,</w:t>
      </w:r>
      <w:r w:rsidR="00E602F3">
        <w:t xml:space="preserve"> </w:t>
      </w:r>
      <w:r>
        <w:t>Ufficio</w:t>
      </w:r>
      <w:r w:rsidR="00E602F3">
        <w:t xml:space="preserve"> </w:t>
      </w:r>
      <w:r>
        <w:t>per</w:t>
      </w:r>
      <w:r w:rsidR="00E602F3">
        <w:t xml:space="preserve"> </w:t>
      </w:r>
      <w:r>
        <w:t>le</w:t>
      </w:r>
      <w:r w:rsidR="00E602F3">
        <w:t xml:space="preserve"> </w:t>
      </w:r>
      <w:r>
        <w:t>relazioni</w:t>
      </w:r>
      <w:r w:rsidR="00E602F3">
        <w:t xml:space="preserve"> </w:t>
      </w:r>
      <w:r>
        <w:t>con</w:t>
      </w:r>
      <w:r w:rsidR="00E602F3">
        <w:t xml:space="preserve"> </w:t>
      </w:r>
      <w:r>
        <w:t>il</w:t>
      </w:r>
      <w:r w:rsidR="00E602F3">
        <w:t xml:space="preserve"> </w:t>
      </w:r>
      <w:r>
        <w:t>pubblico</w:t>
      </w:r>
      <w:r w:rsidR="00E602F3">
        <w:t xml:space="preserve"> </w:t>
      </w:r>
      <w:r>
        <w:t>(URP),</w:t>
      </w:r>
      <w:r w:rsidR="00E602F3">
        <w:t xml:space="preserve"> </w:t>
      </w:r>
      <w:r>
        <w:t xml:space="preserve">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w:t>
      </w:r>
      <w:r w:rsidR="00E602F3">
        <w:t xml:space="preserve"> </w:t>
      </w:r>
      <w:r>
        <w:t>di</w:t>
      </w:r>
      <w:r w:rsidR="00E602F3">
        <w:t xml:space="preserve"> </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w:t>
      </w:r>
      <w:r w:rsidR="00E602F3">
        <w:t xml:space="preserve"> </w:t>
      </w:r>
      <w:r>
        <w:t>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w:t>
      </w:r>
      <w:r w:rsidR="00E602F3">
        <w:t xml:space="preserve"> </w:t>
      </w:r>
      <w:r>
        <w:t>della</w:t>
      </w:r>
      <w:r w:rsidR="00E602F3">
        <w:t xml:space="preserve"> protezion</w:t>
      </w:r>
      <w:r>
        <w:t>e</w:t>
      </w:r>
      <w:r w:rsidR="00E602F3">
        <w:t xml:space="preserve"> </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w:t>
      </w:r>
      <w:r w:rsidR="00E602F3">
        <w:t xml:space="preserve"> </w:t>
      </w:r>
      <w:r>
        <w:t>la</w:t>
      </w:r>
      <w:r w:rsidR="00E602F3">
        <w:t xml:space="preserve"> </w:t>
      </w:r>
      <w:r>
        <w:t>firma</w:t>
      </w:r>
      <w:r w:rsidR="00E602F3">
        <w:t xml:space="preserve"> </w:t>
      </w:r>
      <w:r>
        <w:t>del</w:t>
      </w:r>
      <w:r w:rsidR="00E602F3">
        <w:t xml:space="preserve"> </w:t>
      </w:r>
      <w:r>
        <w:t>presente</w:t>
      </w:r>
      <w:r w:rsidR="00E602F3">
        <w:t xml:space="preserve"> </w:t>
      </w:r>
      <w:r>
        <w:t>documento</w:t>
      </w:r>
      <w:r w:rsidR="00E602F3">
        <w:t xml:space="preserve"> </w:t>
      </w:r>
      <w:r>
        <w:t>il</w:t>
      </w:r>
      <w:r w:rsidR="00E602F3">
        <w:t xml:space="preserve"> </w:t>
      </w:r>
      <w:r>
        <w:t>sottoscritto</w:t>
      </w:r>
      <w:r>
        <w:rPr>
          <w:u w:val="single"/>
        </w:rPr>
        <w:tab/>
      </w:r>
      <w:r>
        <w:t>,</w:t>
      </w:r>
      <w:r w:rsidR="00E602F3">
        <w:t xml:space="preserve"> </w:t>
      </w:r>
      <w:r>
        <w:t>nato</w:t>
      </w:r>
      <w:r w:rsidR="00E602F3">
        <w:t xml:space="preserve"> </w:t>
      </w:r>
      <w:r>
        <w:t>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w:t>
      </w:r>
      <w:r w:rsidR="00E602F3">
        <w:t xml:space="preserve"> </w:t>
      </w:r>
      <w:r>
        <w:t>codice</w:t>
      </w:r>
      <w:r w:rsidR="00E602F3">
        <w:t xml:space="preserve"> </w:t>
      </w:r>
      <w:r>
        <w:t>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w:t>
      </w:r>
      <w:r w:rsidR="00E602F3">
        <w:t xml:space="preserve"> </w:t>
      </w:r>
      <w:r>
        <w:t>legale rappresentante avente i poteri necessari</w:t>
      </w:r>
      <w:r w:rsidR="00E602F3">
        <w:t xml:space="preserve"> </w:t>
      </w:r>
      <w:r>
        <w:t>per</w:t>
      </w:r>
      <w:r w:rsidR="00E602F3">
        <w:t xml:space="preserve"> </w:t>
      </w:r>
      <w:r>
        <w:t>impegnare</w:t>
      </w:r>
      <w:r w:rsidR="00E602F3">
        <w:t xml:space="preserve"> </w:t>
      </w:r>
      <w:r>
        <w:t>la</w:t>
      </w:r>
      <w:r>
        <w:rPr>
          <w:u w:val="single"/>
        </w:rPr>
        <w:tab/>
      </w:r>
      <w:r>
        <w:t>(codice</w:t>
      </w:r>
      <w:r w:rsidR="00E602F3">
        <w:t xml:space="preserve"> </w:t>
      </w:r>
      <w:r>
        <w:t>fiscale</w:t>
      </w:r>
      <w:r>
        <w:rPr>
          <w:u w:val="single"/>
        </w:rPr>
        <w:tab/>
      </w:r>
      <w:r>
        <w:t>,</w:t>
      </w:r>
      <w:r w:rsidR="00E602F3">
        <w:t xml:space="preserve"> </w:t>
      </w:r>
      <w:r>
        <w:rPr>
          <w:spacing w:val="-2"/>
        </w:rPr>
        <w:t>P.IVA</w:t>
      </w:r>
    </w:p>
    <w:p w:rsidR="00487E7D" w:rsidRDefault="008E42AF">
      <w:pPr>
        <w:pStyle w:val="Corpotesto"/>
        <w:tabs>
          <w:tab w:val="left" w:pos="2197"/>
          <w:tab w:val="left" w:pos="9300"/>
        </w:tabs>
        <w:spacing w:before="1"/>
      </w:pPr>
      <w:r>
        <w:rPr>
          <w:u w:val="single"/>
        </w:rPr>
        <w:tab/>
      </w:r>
      <w:r>
        <w:t>)</w:t>
      </w:r>
      <w:r w:rsidR="00E602F3">
        <w:t xml:space="preserve"> </w:t>
      </w:r>
      <w:r>
        <w:t>nella</w:t>
      </w:r>
      <w:r w:rsidR="00E602F3">
        <w:t xml:space="preserve"> </w:t>
      </w:r>
      <w:r>
        <w:t>presente</w:t>
      </w:r>
      <w:r w:rsidR="00E602F3">
        <w:t xml:space="preserve"> </w:t>
      </w:r>
      <w:r>
        <w:t>procedura,</w:t>
      </w:r>
      <w:r w:rsidR="00E602F3">
        <w:t xml:space="preserve"> </w:t>
      </w:r>
      <w:r>
        <w:t>con</w:t>
      </w:r>
      <w:r w:rsidR="00E602F3">
        <w:t xml:space="preserve"> </w:t>
      </w:r>
      <w:r>
        <w:t>sede</w:t>
      </w:r>
      <w:r w:rsidR="00E602F3">
        <w:t xml:space="preserve"> </w:t>
      </w:r>
      <w:r>
        <w:t>in</w:t>
      </w:r>
      <w:r>
        <w:rPr>
          <w:u w:val="single"/>
        </w:rPr>
        <w:tab/>
      </w:r>
      <w:r>
        <w:t>,</w:t>
      </w:r>
      <w:r w:rsidR="00E602F3">
        <w:t xml:space="preserve"> </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w:t>
      </w:r>
      <w:r w:rsidR="00E602F3">
        <w:t xml:space="preserve"> </w:t>
      </w:r>
      <w:r>
        <w:t>l’informativa sul trattamento dei dati personali di cui sopra e di essere consapevole che i dati personali,</w:t>
      </w:r>
      <w:r w:rsidR="00E602F3">
        <w:t xml:space="preserve"> </w:t>
      </w:r>
      <w:r>
        <w:t>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w:t>
      </w:r>
      <w:r w:rsidR="00E602F3">
        <w:t xml:space="preserve"> </w:t>
      </w:r>
      <w:r>
        <w:t>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sidR="00E602F3">
        <w:rPr>
          <w:i/>
        </w:rPr>
        <w:t xml:space="preserve"> </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BC4" w:rsidRDefault="008B4BC4" w:rsidP="00487E7D">
      <w:r>
        <w:separator/>
      </w:r>
    </w:p>
  </w:endnote>
  <w:endnote w:type="continuationSeparator" w:id="0">
    <w:p w:rsidR="008B4BC4" w:rsidRDefault="008B4BC4"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3F58C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487E7D" w:rsidRDefault="00D510B4">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3F58C6">
                  <w:rPr>
                    <w:noProof/>
                    <w:sz w:val="18"/>
                  </w:rPr>
                  <w:t>4</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3F58C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BC4" w:rsidRDefault="008B4BC4" w:rsidP="00487E7D">
      <w:r>
        <w:separator/>
      </w:r>
    </w:p>
  </w:footnote>
  <w:footnote w:type="continuationSeparator" w:id="0">
    <w:p w:rsidR="008B4BC4" w:rsidRDefault="008B4BC4" w:rsidP="00487E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3F58C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3F58C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C6643"/>
    <w:rsid w:val="000E74A5"/>
    <w:rsid w:val="003F58C6"/>
    <w:rsid w:val="00487E7D"/>
    <w:rsid w:val="005C0096"/>
    <w:rsid w:val="006C0274"/>
    <w:rsid w:val="008B4BC4"/>
    <w:rsid w:val="008E42AF"/>
    <w:rsid w:val="00A340D8"/>
    <w:rsid w:val="00B16F81"/>
    <w:rsid w:val="00D510B4"/>
    <w:rsid w:val="00E602F3"/>
    <w:rsid w:val="00F558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E7EF9C0-C472-4748-9F31-57D085A4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01829">
      <w:bodyDiv w:val="1"/>
      <w:marLeft w:val="0"/>
      <w:marRight w:val="0"/>
      <w:marTop w:val="0"/>
      <w:marBottom w:val="0"/>
      <w:divBdr>
        <w:top w:val="none" w:sz="0" w:space="0" w:color="auto"/>
        <w:left w:val="none" w:sz="0" w:space="0" w:color="auto"/>
        <w:bottom w:val="none" w:sz="0" w:space="0" w:color="auto"/>
        <w:right w:val="none" w:sz="0" w:space="0" w:color="auto"/>
      </w:divBdr>
    </w:div>
    <w:div w:id="510099002">
      <w:bodyDiv w:val="1"/>
      <w:marLeft w:val="0"/>
      <w:marRight w:val="0"/>
      <w:marTop w:val="0"/>
      <w:marBottom w:val="0"/>
      <w:divBdr>
        <w:top w:val="none" w:sz="0" w:space="0" w:color="auto"/>
        <w:left w:val="none" w:sz="0" w:space="0" w:color="auto"/>
        <w:bottom w:val="none" w:sz="0" w:space="0" w:color="auto"/>
        <w:right w:val="none" w:sz="0" w:space="0" w:color="auto"/>
      </w:divBdr>
    </w:div>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1488</Words>
  <Characters>8483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8</cp:revision>
  <cp:lastPrinted>2024-04-10T09:30:00Z</cp:lastPrinted>
  <dcterms:created xsi:type="dcterms:W3CDTF">2024-01-30T09:37:00Z</dcterms:created>
  <dcterms:modified xsi:type="dcterms:W3CDTF">2024-05-02T07:37:00Z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